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7A" w:rsidRPr="000F6427" w:rsidRDefault="000B1AC8" w:rsidP="00244A7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0F6427">
        <w:rPr>
          <w:rFonts w:ascii="Times New Roman" w:hAnsi="Times New Roman" w:cs="Times New Roman"/>
          <w:b/>
          <w:sz w:val="28"/>
          <w:u w:val="single"/>
        </w:rPr>
        <w:t>ANKET  FORMU</w:t>
      </w:r>
      <w:proofErr w:type="gramEnd"/>
    </w:p>
    <w:p w:rsidR="00244A7A" w:rsidRPr="000F6427" w:rsidRDefault="00244A7A" w:rsidP="000B1AC8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0B1AC8" w:rsidRPr="000F6427" w:rsidRDefault="000B1AC8" w:rsidP="000B1AC8">
      <w:pPr>
        <w:jc w:val="left"/>
        <w:rPr>
          <w:rFonts w:ascii="Times New Roman" w:hAnsi="Times New Roman" w:cs="Times New Roman"/>
          <w:sz w:val="24"/>
          <w:u w:val="single"/>
        </w:rPr>
      </w:pPr>
      <w:r w:rsidRPr="000F6427">
        <w:rPr>
          <w:rFonts w:ascii="Times New Roman" w:hAnsi="Times New Roman" w:cs="Times New Roman"/>
          <w:sz w:val="24"/>
          <w:u w:val="single"/>
        </w:rPr>
        <w:t xml:space="preserve">İSİM / SOYİSİM:         </w:t>
      </w:r>
      <w:r w:rsidR="00F52EEB" w:rsidRPr="000F6427">
        <w:rPr>
          <w:rFonts w:ascii="Times New Roman" w:hAnsi="Times New Roman" w:cs="Times New Roman"/>
          <w:sz w:val="24"/>
          <w:u w:val="single"/>
        </w:rPr>
        <w:t xml:space="preserve">                         </w:t>
      </w:r>
      <w:r w:rsidRPr="000F6427">
        <w:rPr>
          <w:rFonts w:ascii="Times New Roman" w:hAnsi="Times New Roman" w:cs="Times New Roman"/>
          <w:sz w:val="24"/>
          <w:u w:val="single"/>
        </w:rPr>
        <w:sym w:font="Wingdings" w:char="F0A8"/>
      </w:r>
      <w:r w:rsidR="00F52EEB" w:rsidRPr="000F6427">
        <w:rPr>
          <w:rFonts w:ascii="Times New Roman" w:hAnsi="Times New Roman" w:cs="Times New Roman"/>
          <w:sz w:val="24"/>
          <w:u w:val="single"/>
        </w:rPr>
        <w:t xml:space="preserve"> ERKEK    </w:t>
      </w:r>
      <w:r w:rsidRPr="000F6427">
        <w:rPr>
          <w:rFonts w:ascii="Times New Roman" w:hAnsi="Times New Roman" w:cs="Times New Roman"/>
          <w:sz w:val="24"/>
          <w:u w:val="single"/>
        </w:rPr>
        <w:sym w:font="Wingdings" w:char="F0A8"/>
      </w:r>
      <w:r w:rsidR="00F52EEB" w:rsidRPr="000F6427">
        <w:rPr>
          <w:rFonts w:ascii="Times New Roman" w:hAnsi="Times New Roman" w:cs="Times New Roman"/>
          <w:sz w:val="24"/>
          <w:u w:val="single"/>
        </w:rPr>
        <w:t xml:space="preserve"> KADIN</w:t>
      </w:r>
    </w:p>
    <w:p w:rsidR="000B1AC8" w:rsidRPr="000F6427" w:rsidRDefault="000B1AC8" w:rsidP="000B1AC8">
      <w:pPr>
        <w:jc w:val="left"/>
        <w:rPr>
          <w:rFonts w:ascii="Times New Roman" w:hAnsi="Times New Roman" w:cs="Times New Roman"/>
          <w:sz w:val="24"/>
          <w:u w:val="single"/>
        </w:rPr>
      </w:pPr>
      <w:proofErr w:type="gramStart"/>
      <w:r w:rsidRPr="000F6427">
        <w:rPr>
          <w:rFonts w:ascii="Times New Roman" w:hAnsi="Times New Roman" w:cs="Times New Roman"/>
          <w:sz w:val="24"/>
          <w:u w:val="single"/>
        </w:rPr>
        <w:t xml:space="preserve">DOĞUM </w:t>
      </w:r>
      <w:r w:rsidR="00244A7A" w:rsidRPr="000F6427">
        <w:rPr>
          <w:rFonts w:ascii="Times New Roman" w:hAnsi="Times New Roman" w:cs="Times New Roman"/>
          <w:sz w:val="24"/>
          <w:u w:val="single"/>
        </w:rPr>
        <w:t xml:space="preserve"> </w:t>
      </w:r>
      <w:r w:rsidRPr="000F6427">
        <w:rPr>
          <w:rFonts w:ascii="Times New Roman" w:hAnsi="Times New Roman" w:cs="Times New Roman"/>
          <w:sz w:val="24"/>
          <w:u w:val="single"/>
        </w:rPr>
        <w:t>TARİHİ</w:t>
      </w:r>
      <w:proofErr w:type="gramEnd"/>
      <w:r w:rsidRPr="000F6427">
        <w:rPr>
          <w:rFonts w:ascii="Times New Roman" w:hAnsi="Times New Roman" w:cs="Times New Roman"/>
          <w:sz w:val="24"/>
          <w:u w:val="single"/>
        </w:rPr>
        <w:t xml:space="preserve">:              </w:t>
      </w:r>
      <w:r w:rsidR="00BD6669" w:rsidRPr="000F6427">
        <w:rPr>
          <w:rFonts w:ascii="Times New Roman" w:hAnsi="Times New Roman" w:cs="Times New Roman"/>
          <w:sz w:val="24"/>
          <w:u w:val="single"/>
        </w:rPr>
        <w:t xml:space="preserve">                       </w:t>
      </w:r>
      <w:r w:rsidR="00F52EEB" w:rsidRPr="000F6427">
        <w:rPr>
          <w:rFonts w:ascii="Times New Roman" w:hAnsi="Times New Roman" w:cs="Times New Roman"/>
          <w:sz w:val="24"/>
          <w:u w:val="single"/>
        </w:rPr>
        <w:t xml:space="preserve">         </w:t>
      </w:r>
      <w:r w:rsidR="00BD6669" w:rsidRPr="000F6427">
        <w:rPr>
          <w:rFonts w:ascii="Times New Roman" w:hAnsi="Times New Roman" w:cs="Times New Roman"/>
          <w:sz w:val="24"/>
          <w:u w:val="single"/>
        </w:rPr>
        <w:t xml:space="preserve">       </w:t>
      </w:r>
    </w:p>
    <w:p w:rsidR="000B1AC8" w:rsidRPr="000F6427" w:rsidRDefault="000B1AC8" w:rsidP="000B1AC8">
      <w:pPr>
        <w:jc w:val="left"/>
        <w:rPr>
          <w:rFonts w:ascii="Times New Roman" w:hAnsi="Times New Roman" w:cs="Times New Roman"/>
          <w:sz w:val="24"/>
          <w:u w:val="single"/>
        </w:rPr>
      </w:pPr>
      <w:r w:rsidRPr="000F6427">
        <w:rPr>
          <w:rFonts w:ascii="Times New Roman" w:hAnsi="Times New Roman" w:cs="Times New Roman"/>
          <w:sz w:val="24"/>
          <w:u w:val="single"/>
        </w:rPr>
        <w:t xml:space="preserve">UYRUĞU:                                 </w:t>
      </w:r>
      <w:r w:rsidR="00F52EEB" w:rsidRPr="000F6427">
        <w:rPr>
          <w:rFonts w:ascii="Times New Roman" w:hAnsi="Times New Roman" w:cs="Times New Roman"/>
          <w:sz w:val="24"/>
          <w:u w:val="single"/>
        </w:rPr>
        <w:t xml:space="preserve">        </w:t>
      </w:r>
      <w:r w:rsidRPr="000F6427">
        <w:rPr>
          <w:rFonts w:ascii="Times New Roman" w:hAnsi="Times New Roman" w:cs="Times New Roman"/>
          <w:sz w:val="24"/>
          <w:u w:val="single"/>
        </w:rPr>
        <w:t xml:space="preserve">                   </w:t>
      </w:r>
      <w:r w:rsidR="00BD6669" w:rsidRPr="000F642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0B1AC8" w:rsidRPr="000F6427" w:rsidRDefault="000B1AC8" w:rsidP="000B1AC8">
      <w:pPr>
        <w:jc w:val="left"/>
        <w:rPr>
          <w:rFonts w:ascii="Times New Roman" w:hAnsi="Times New Roman" w:cs="Times New Roman"/>
          <w:sz w:val="24"/>
          <w:u w:val="single"/>
        </w:rPr>
      </w:pPr>
      <w:proofErr w:type="gramStart"/>
      <w:r w:rsidRPr="000F6427">
        <w:rPr>
          <w:rFonts w:ascii="Times New Roman" w:hAnsi="Times New Roman" w:cs="Times New Roman"/>
          <w:sz w:val="24"/>
          <w:u w:val="single"/>
        </w:rPr>
        <w:t xml:space="preserve">PASAPORT </w:t>
      </w:r>
      <w:r w:rsidR="00244A7A" w:rsidRPr="000F6427">
        <w:rPr>
          <w:rFonts w:ascii="Times New Roman" w:hAnsi="Times New Roman" w:cs="Times New Roman"/>
          <w:sz w:val="24"/>
          <w:u w:val="single"/>
        </w:rPr>
        <w:t xml:space="preserve"> </w:t>
      </w:r>
      <w:r w:rsidRPr="000F6427">
        <w:rPr>
          <w:rFonts w:ascii="Times New Roman" w:hAnsi="Times New Roman" w:cs="Times New Roman"/>
          <w:sz w:val="24"/>
          <w:u w:val="single"/>
        </w:rPr>
        <w:t>NUMARASI</w:t>
      </w:r>
      <w:proofErr w:type="gramEnd"/>
      <w:r w:rsidRPr="000F6427">
        <w:rPr>
          <w:rFonts w:ascii="Times New Roman" w:hAnsi="Times New Roman" w:cs="Times New Roman"/>
          <w:sz w:val="24"/>
          <w:u w:val="single"/>
        </w:rPr>
        <w:t xml:space="preserve">:        </w:t>
      </w:r>
      <w:r w:rsidR="00BD6669" w:rsidRPr="000F6427">
        <w:rPr>
          <w:rFonts w:ascii="Times New Roman" w:hAnsi="Times New Roman" w:cs="Times New Roman"/>
          <w:sz w:val="24"/>
          <w:u w:val="single"/>
        </w:rPr>
        <w:t xml:space="preserve">               </w:t>
      </w:r>
      <w:r w:rsidR="00F52EEB" w:rsidRPr="000F6427">
        <w:rPr>
          <w:rFonts w:ascii="Times New Roman" w:hAnsi="Times New Roman" w:cs="Times New Roman"/>
          <w:sz w:val="24"/>
          <w:u w:val="single"/>
        </w:rPr>
        <w:t xml:space="preserve">        </w:t>
      </w:r>
      <w:r w:rsidR="00BD6669" w:rsidRPr="000F6427">
        <w:rPr>
          <w:rFonts w:ascii="Times New Roman" w:hAnsi="Times New Roman" w:cs="Times New Roman"/>
          <w:sz w:val="24"/>
          <w:u w:val="single"/>
        </w:rPr>
        <w:t xml:space="preserve">                </w:t>
      </w:r>
    </w:p>
    <w:p w:rsidR="000B1AC8" w:rsidRPr="000F6427" w:rsidRDefault="000B1AC8" w:rsidP="000B1AC8">
      <w:pPr>
        <w:jc w:val="left"/>
        <w:rPr>
          <w:rFonts w:ascii="Times New Roman" w:hAnsi="Times New Roman" w:cs="Times New Roman"/>
          <w:sz w:val="24"/>
          <w:u w:val="single"/>
        </w:rPr>
      </w:pPr>
    </w:p>
    <w:p w:rsidR="000B1AC8" w:rsidRPr="000F6427" w:rsidRDefault="000B1AC8" w:rsidP="000B1AC8">
      <w:pPr>
        <w:jc w:val="left"/>
        <w:rPr>
          <w:rFonts w:ascii="Times New Roman" w:hAnsi="Times New Roman" w:cs="Times New Roman"/>
          <w:b/>
          <w:sz w:val="24"/>
        </w:rPr>
      </w:pPr>
      <w:proofErr w:type="spellStart"/>
      <w:r w:rsidRPr="000F6427">
        <w:rPr>
          <w:rFonts w:ascii="Times New Roman" w:hAnsi="Times New Roman" w:cs="Times New Roman"/>
          <w:b/>
          <w:sz w:val="24"/>
        </w:rPr>
        <w:t>Lütfen</w:t>
      </w:r>
      <w:proofErr w:type="spellEnd"/>
      <w:r w:rsidRPr="000F642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b/>
          <w:sz w:val="24"/>
        </w:rPr>
        <w:t>aşağıdaki</w:t>
      </w:r>
      <w:proofErr w:type="spellEnd"/>
      <w:r w:rsidRPr="000F642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b/>
          <w:sz w:val="24"/>
        </w:rPr>
        <w:t>sorulara</w:t>
      </w:r>
      <w:proofErr w:type="spellEnd"/>
      <w:r w:rsidRPr="000F642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b/>
          <w:sz w:val="24"/>
        </w:rPr>
        <w:t>uygun</w:t>
      </w:r>
      <w:proofErr w:type="spellEnd"/>
      <w:r w:rsidRPr="000F642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b/>
          <w:sz w:val="24"/>
        </w:rPr>
        <w:t>kutucuğu</w:t>
      </w:r>
      <w:proofErr w:type="spellEnd"/>
      <w:r w:rsidRPr="000F642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b/>
          <w:sz w:val="24"/>
        </w:rPr>
        <w:t>işaretleyecek</w:t>
      </w:r>
      <w:proofErr w:type="spellEnd"/>
      <w:r w:rsidRPr="000F642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b/>
          <w:sz w:val="24"/>
        </w:rPr>
        <w:t>şekilde</w:t>
      </w:r>
      <w:proofErr w:type="spellEnd"/>
      <w:r w:rsidRPr="000F642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b/>
          <w:sz w:val="24"/>
        </w:rPr>
        <w:t>cevap</w:t>
      </w:r>
      <w:proofErr w:type="spellEnd"/>
      <w:r w:rsidRPr="000F642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b/>
          <w:sz w:val="24"/>
        </w:rPr>
        <w:t>veriniz</w:t>
      </w:r>
      <w:proofErr w:type="spellEnd"/>
      <w:r w:rsidRPr="000F6427">
        <w:rPr>
          <w:rFonts w:ascii="Times New Roman" w:hAnsi="Times New Roman" w:cs="Times New Roman"/>
          <w:b/>
          <w:sz w:val="24"/>
        </w:rPr>
        <w:t>.</w:t>
      </w:r>
    </w:p>
    <w:p w:rsidR="000B1AC8" w:rsidRPr="000F6427" w:rsidRDefault="000B1AC8" w:rsidP="000B1AC8">
      <w:pPr>
        <w:jc w:val="left"/>
        <w:rPr>
          <w:rFonts w:ascii="Times New Roman" w:hAnsi="Times New Roman" w:cs="Times New Roman"/>
          <w:sz w:val="24"/>
        </w:rPr>
      </w:pPr>
    </w:p>
    <w:p w:rsidR="000B1AC8" w:rsidRPr="000F6427" w:rsidRDefault="000B1AC8" w:rsidP="000B1AC8">
      <w:pPr>
        <w:rPr>
          <w:rFonts w:ascii="Times New Roman" w:hAnsi="Times New Roman" w:cs="Times New Roman"/>
          <w:sz w:val="24"/>
        </w:rPr>
      </w:pPr>
      <w:proofErr w:type="spellStart"/>
      <w:r w:rsidRPr="000F6427">
        <w:rPr>
          <w:rFonts w:ascii="Times New Roman" w:hAnsi="Times New Roman" w:cs="Times New Roman"/>
          <w:sz w:val="24"/>
        </w:rPr>
        <w:t>Soru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1:  </w:t>
      </w:r>
      <w:proofErr w:type="spellStart"/>
      <w:r w:rsidRPr="000F6427">
        <w:rPr>
          <w:rFonts w:ascii="Times New Roman" w:hAnsi="Times New Roman" w:cs="Times New Roman"/>
          <w:sz w:val="24"/>
        </w:rPr>
        <w:t>Japonya’ya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varış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tarihinizden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önceki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14 </w:t>
      </w:r>
      <w:proofErr w:type="spellStart"/>
      <w:r w:rsidRPr="000F6427">
        <w:rPr>
          <w:rFonts w:ascii="Times New Roman" w:hAnsi="Times New Roman" w:cs="Times New Roman"/>
          <w:sz w:val="24"/>
        </w:rPr>
        <w:t>gün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içerisinde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aşağıda</w:t>
      </w:r>
      <w:proofErr w:type="spellEnd"/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listelenmiş</w:t>
      </w:r>
      <w:proofErr w:type="spellEnd"/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bölgelerden</w:t>
      </w:r>
      <w:proofErr w:type="spellEnd"/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herhangi</w:t>
      </w:r>
      <w:proofErr w:type="spellEnd"/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birine</w:t>
      </w:r>
      <w:proofErr w:type="spellEnd"/>
      <w:r w:rsidR="005B12B2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A7A" w:rsidRPr="000F6427">
        <w:rPr>
          <w:rFonts w:ascii="Times New Roman" w:hAnsi="Times New Roman" w:cs="Times New Roman"/>
          <w:sz w:val="24"/>
        </w:rPr>
        <w:t>seyahat</w:t>
      </w:r>
      <w:proofErr w:type="spellEnd"/>
      <w:r w:rsidR="00244A7A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A7A" w:rsidRPr="000F6427">
        <w:rPr>
          <w:rFonts w:ascii="Times New Roman" w:hAnsi="Times New Roman" w:cs="Times New Roman"/>
          <w:sz w:val="24"/>
        </w:rPr>
        <w:t>etmişliğiniz</w:t>
      </w:r>
      <w:proofErr w:type="spellEnd"/>
      <w:r w:rsidR="00244A7A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A7A" w:rsidRPr="000F6427">
        <w:rPr>
          <w:rFonts w:ascii="Times New Roman" w:hAnsi="Times New Roman" w:cs="Times New Roman"/>
          <w:sz w:val="24"/>
        </w:rPr>
        <w:t>var</w:t>
      </w:r>
      <w:proofErr w:type="spellEnd"/>
      <w:r w:rsidR="00244A7A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A7A" w:rsidRPr="000F6427">
        <w:rPr>
          <w:rFonts w:ascii="Times New Roman" w:hAnsi="Times New Roman" w:cs="Times New Roman"/>
          <w:sz w:val="24"/>
        </w:rPr>
        <w:t>mı</w:t>
      </w:r>
      <w:proofErr w:type="spellEnd"/>
      <w:r w:rsidRPr="000F6427">
        <w:rPr>
          <w:rFonts w:ascii="Times New Roman" w:hAnsi="Times New Roman" w:cs="Times New Roman"/>
          <w:sz w:val="24"/>
        </w:rPr>
        <w:t>?</w:t>
      </w:r>
    </w:p>
    <w:p w:rsidR="00244A7A" w:rsidRPr="000F6427" w:rsidRDefault="00244A7A" w:rsidP="000B1AC8">
      <w:pPr>
        <w:rPr>
          <w:rFonts w:ascii="Times New Roman" w:hAnsi="Times New Roman" w:cs="Times New Roman"/>
          <w:sz w:val="24"/>
        </w:rPr>
      </w:pPr>
      <w:r w:rsidRPr="000F6427">
        <w:rPr>
          <w:rFonts w:ascii="Times New Roman" w:hAnsi="Times New Roman" w:cs="Times New Roman"/>
          <w:sz w:val="24"/>
        </w:rPr>
        <w:sym w:font="Wingdings" w:char="F0A8"/>
      </w:r>
      <w:r w:rsidR="00F52EEB" w:rsidRPr="000F6427">
        <w:rPr>
          <w:rFonts w:ascii="Times New Roman" w:hAnsi="Times New Roman" w:cs="Times New Roman"/>
          <w:sz w:val="24"/>
        </w:rPr>
        <w:t xml:space="preserve"> Evet</w:t>
      </w:r>
      <w:r w:rsidRPr="000F6427">
        <w:rPr>
          <w:rFonts w:ascii="Times New Roman" w:hAnsi="Times New Roman" w:cs="Times New Roman"/>
          <w:sz w:val="24"/>
        </w:rPr>
        <w:t xml:space="preserve">          </w:t>
      </w:r>
      <w:r w:rsidR="00F52EEB" w:rsidRPr="000F6427">
        <w:rPr>
          <w:rFonts w:ascii="Times New Roman" w:hAnsi="Times New Roman" w:cs="Times New Roman"/>
          <w:sz w:val="24"/>
        </w:rPr>
        <w:t xml:space="preserve"> </w:t>
      </w:r>
      <w:r w:rsidRPr="000F6427">
        <w:rPr>
          <w:rFonts w:ascii="Times New Roman" w:hAnsi="Times New Roman" w:cs="Times New Roman"/>
          <w:sz w:val="24"/>
        </w:rPr>
        <w:sym w:font="Wingdings" w:char="F0A8"/>
      </w:r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Hayır</w:t>
      </w:r>
      <w:proofErr w:type="spellEnd"/>
    </w:p>
    <w:p w:rsidR="000B1AC8" w:rsidRPr="000F6427" w:rsidRDefault="000B1AC8" w:rsidP="000B1AC8">
      <w:pPr>
        <w:rPr>
          <w:rFonts w:ascii="Times New Roman" w:hAnsi="Times New Roman" w:cs="Times New Roman"/>
          <w:sz w:val="24"/>
        </w:rPr>
      </w:pPr>
      <w:proofErr w:type="spellStart"/>
      <w:r w:rsidRPr="000F6427">
        <w:rPr>
          <w:rFonts w:ascii="Times New Roman" w:hAnsi="Times New Roman" w:cs="Times New Roman"/>
          <w:sz w:val="24"/>
        </w:rPr>
        <w:t>Soru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2:  </w:t>
      </w:r>
      <w:proofErr w:type="spellStart"/>
      <w:r w:rsidRPr="000F6427">
        <w:rPr>
          <w:rFonts w:ascii="Times New Roman" w:hAnsi="Times New Roman" w:cs="Times New Roman"/>
          <w:sz w:val="24"/>
        </w:rPr>
        <w:t>Vizenizi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aldıktan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sonra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F6427">
        <w:rPr>
          <w:rFonts w:ascii="Times New Roman" w:hAnsi="Times New Roman" w:cs="Times New Roman"/>
          <w:sz w:val="24"/>
        </w:rPr>
        <w:t>Japonya’ya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varış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tarihinizden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önceki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14 </w:t>
      </w:r>
      <w:proofErr w:type="spellStart"/>
      <w:r w:rsidRPr="000F6427">
        <w:rPr>
          <w:rFonts w:ascii="Times New Roman" w:hAnsi="Times New Roman" w:cs="Times New Roman"/>
          <w:sz w:val="24"/>
        </w:rPr>
        <w:t>gün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içerisinde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aşağıda</w:t>
      </w:r>
      <w:proofErr w:type="spellEnd"/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listelenmiş</w:t>
      </w:r>
      <w:proofErr w:type="spellEnd"/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bölgelerden</w:t>
      </w:r>
      <w:proofErr w:type="spellEnd"/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herhangi</w:t>
      </w:r>
      <w:proofErr w:type="spellEnd"/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birinde</w:t>
      </w:r>
      <w:proofErr w:type="spellEnd"/>
      <w:r w:rsidR="00934D2A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4D2A" w:rsidRPr="000F6427">
        <w:rPr>
          <w:rFonts w:ascii="Times New Roman" w:hAnsi="Times New Roman" w:cs="Times New Roman"/>
          <w:sz w:val="24"/>
        </w:rPr>
        <w:t>kalma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planınız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var</w:t>
      </w:r>
      <w:proofErr w:type="spellEnd"/>
      <w:r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sz w:val="24"/>
        </w:rPr>
        <w:t>mı</w:t>
      </w:r>
      <w:proofErr w:type="spellEnd"/>
      <w:r w:rsidRPr="000F6427">
        <w:rPr>
          <w:rFonts w:ascii="Times New Roman" w:hAnsi="Times New Roman" w:cs="Times New Roman"/>
          <w:sz w:val="24"/>
        </w:rPr>
        <w:t>?</w:t>
      </w:r>
    </w:p>
    <w:p w:rsidR="00D25AA6" w:rsidRPr="000F6427" w:rsidRDefault="00244A7A" w:rsidP="00D25AA6">
      <w:pPr>
        <w:jc w:val="left"/>
        <w:rPr>
          <w:rFonts w:ascii="Times New Roman" w:hAnsi="Times New Roman" w:cs="Times New Roman"/>
          <w:sz w:val="22"/>
        </w:rPr>
      </w:pPr>
      <w:r w:rsidRPr="000F6427">
        <w:rPr>
          <w:rFonts w:ascii="Times New Roman" w:hAnsi="Times New Roman" w:cs="Times New Roman"/>
          <w:sz w:val="24"/>
        </w:rPr>
        <w:sym w:font="Wingdings" w:char="F0A8"/>
      </w:r>
      <w:r w:rsidR="00F52EEB" w:rsidRPr="000F6427">
        <w:rPr>
          <w:rFonts w:ascii="Times New Roman" w:hAnsi="Times New Roman" w:cs="Times New Roman"/>
          <w:sz w:val="24"/>
        </w:rPr>
        <w:t xml:space="preserve"> Evet</w:t>
      </w:r>
      <w:r w:rsidRPr="000F6427">
        <w:rPr>
          <w:rFonts w:ascii="Times New Roman" w:hAnsi="Times New Roman" w:cs="Times New Roman"/>
          <w:sz w:val="24"/>
        </w:rPr>
        <w:t xml:space="preserve">          </w:t>
      </w:r>
      <w:r w:rsidR="00F52EEB" w:rsidRPr="000F6427">
        <w:rPr>
          <w:rFonts w:ascii="Times New Roman" w:hAnsi="Times New Roman" w:cs="Times New Roman"/>
          <w:sz w:val="24"/>
        </w:rPr>
        <w:t xml:space="preserve"> </w:t>
      </w:r>
      <w:r w:rsidRPr="000F6427">
        <w:rPr>
          <w:rFonts w:ascii="Times New Roman" w:hAnsi="Times New Roman" w:cs="Times New Roman"/>
          <w:sz w:val="24"/>
        </w:rPr>
        <w:sym w:font="Wingdings" w:char="F0A8"/>
      </w:r>
      <w:r w:rsidR="00F52EEB" w:rsidRPr="000F64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2EEB" w:rsidRPr="000F6427">
        <w:rPr>
          <w:rFonts w:ascii="Times New Roman" w:hAnsi="Times New Roman" w:cs="Times New Roman"/>
          <w:sz w:val="24"/>
        </w:rPr>
        <w:t>Hayır</w:t>
      </w:r>
      <w:proofErr w:type="spellEnd"/>
    </w:p>
    <w:p w:rsidR="00D25AA6" w:rsidRPr="000F6427" w:rsidRDefault="00D25AA6" w:rsidP="00D25AA6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4935"/>
      </w:tblGrid>
      <w:tr w:rsidR="00D25AA6" w:rsidRPr="000F6427" w:rsidTr="001E0B83">
        <w:tc>
          <w:tcPr>
            <w:tcW w:w="3523" w:type="dxa"/>
          </w:tcPr>
          <w:p w:rsidR="00D25AA6" w:rsidRPr="000F6427" w:rsidRDefault="00D25AA6" w:rsidP="000F6427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</w:rPr>
            </w:pPr>
            <w:r w:rsidRPr="000F6427">
              <w:rPr>
                <w:rFonts w:ascii="Times New Roman" w:hAnsi="Times New Roman" w:cs="Times New Roman"/>
                <w:b/>
                <w:sz w:val="24"/>
                <w:lang w:val="tr-TR"/>
              </w:rPr>
              <w:t>Çin Halk Cumhuriyeti</w:t>
            </w:r>
          </w:p>
        </w:tc>
        <w:tc>
          <w:tcPr>
            <w:tcW w:w="4935" w:type="dxa"/>
          </w:tcPr>
          <w:p w:rsidR="00D25AA6" w:rsidRPr="000F6427" w:rsidRDefault="00D25AA6" w:rsidP="000F642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Hubei </w:t>
            </w:r>
            <w:proofErr w:type="spellStart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>Eyaleti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 / Zhejiang </w:t>
            </w:r>
            <w:proofErr w:type="spellStart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>Eyaleti</w:t>
            </w:r>
            <w:proofErr w:type="spellEnd"/>
          </w:p>
        </w:tc>
      </w:tr>
      <w:tr w:rsidR="00D25AA6" w:rsidRPr="000F6427" w:rsidTr="001E0B83">
        <w:tc>
          <w:tcPr>
            <w:tcW w:w="3523" w:type="dxa"/>
          </w:tcPr>
          <w:p w:rsidR="000F6427" w:rsidRPr="000F6427" w:rsidRDefault="000F6427" w:rsidP="000F6427">
            <w:pPr>
              <w:tabs>
                <w:tab w:val="left" w:pos="999"/>
              </w:tabs>
              <w:ind w:firstLineChars="50" w:firstLine="12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D25AA6" w:rsidRPr="000F6427" w:rsidRDefault="000F6427" w:rsidP="000F6427">
            <w:pPr>
              <w:tabs>
                <w:tab w:val="left" w:pos="999"/>
              </w:tabs>
              <w:ind w:firstLineChars="50" w:firstLine="120"/>
              <w:jc w:val="left"/>
              <w:rPr>
                <w:rFonts w:ascii="Times New Roman" w:hAnsi="Times New Roman" w:cs="Times New Roman"/>
                <w:sz w:val="24"/>
              </w:rPr>
            </w:pPr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Kore 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Cumhuriyeti</w:t>
            </w:r>
            <w:proofErr w:type="spellEnd"/>
          </w:p>
        </w:tc>
        <w:tc>
          <w:tcPr>
            <w:tcW w:w="4935" w:type="dxa"/>
          </w:tcPr>
          <w:p w:rsidR="00D25AA6" w:rsidRPr="000F6427" w:rsidRDefault="00D25AA6" w:rsidP="001E0B8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Daegu </w:t>
            </w:r>
            <w:proofErr w:type="spellStart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>şehri</w:t>
            </w:r>
            <w:proofErr w:type="spellEnd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proofErr w:type="spellStart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>Gyeongsangbuk</w:t>
            </w:r>
            <w:proofErr w:type="spellEnd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>Eyaleti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Cheongdo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-gun / 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Gyeongsan-si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Andong-si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Yeongcheon-si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Chilgok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-gun / 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Uiseong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-gun / 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Seongju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-gun / 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Gunwi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>-gun)</w:t>
            </w:r>
          </w:p>
        </w:tc>
      </w:tr>
      <w:tr w:rsidR="00D25AA6" w:rsidRPr="000F6427" w:rsidTr="001E0B83">
        <w:tc>
          <w:tcPr>
            <w:tcW w:w="3523" w:type="dxa"/>
          </w:tcPr>
          <w:p w:rsidR="00D25AA6" w:rsidRPr="000F6427" w:rsidRDefault="000F6427" w:rsidP="001E0B83">
            <w:pPr>
              <w:ind w:firstLineChars="50" w:firstLine="12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İran İslam </w:t>
            </w: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Cumhuriyeti</w:t>
            </w:r>
            <w:proofErr w:type="spellEnd"/>
          </w:p>
          <w:p w:rsidR="00D25AA6" w:rsidRPr="000F6427" w:rsidRDefault="00D25AA6" w:rsidP="001E0B83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35" w:type="dxa"/>
          </w:tcPr>
          <w:p w:rsidR="00D25AA6" w:rsidRPr="000F6427" w:rsidRDefault="00AB5009" w:rsidP="001E0B83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Kum</w:t>
            </w:r>
            <w:bookmarkStart w:id="0" w:name="_GoBack"/>
            <w:bookmarkEnd w:id="0"/>
            <w:r w:rsidR="00D25AA6" w:rsidRPr="000F64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>Eyaleti</w:t>
            </w:r>
            <w:proofErr w:type="spellEnd"/>
            <w:r w:rsidR="00D25AA6" w:rsidRPr="000F6427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 w:rsidR="00D25AA6" w:rsidRPr="000F6427">
              <w:rPr>
                <w:rFonts w:ascii="Times New Roman" w:hAnsi="Times New Roman" w:cs="Times New Roman"/>
                <w:b/>
                <w:sz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</w:rPr>
              <w:t>ah</w:t>
            </w:r>
            <w:r w:rsidR="00D25AA6" w:rsidRPr="000F6427">
              <w:rPr>
                <w:rFonts w:ascii="Times New Roman" w:hAnsi="Times New Roman" w:cs="Times New Roman"/>
                <w:b/>
                <w:sz w:val="24"/>
              </w:rPr>
              <w:t>ran</w:t>
            </w:r>
            <w:proofErr w:type="spellEnd"/>
            <w:r w:rsidR="00D25AA6" w:rsidRPr="000F64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>Eyaleti</w:t>
            </w:r>
            <w:proofErr w:type="spellEnd"/>
            <w:r w:rsidR="00D25AA6" w:rsidRPr="000F6427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</w:p>
          <w:p w:rsidR="00D25AA6" w:rsidRPr="000F6427" w:rsidRDefault="00D25AA6" w:rsidP="000F642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F6427">
              <w:rPr>
                <w:rFonts w:ascii="Times New Roman" w:hAnsi="Times New Roman" w:cs="Times New Roman"/>
                <w:b/>
                <w:sz w:val="24"/>
              </w:rPr>
              <w:t>Gilan</w:t>
            </w:r>
            <w:proofErr w:type="spellEnd"/>
            <w:r w:rsidRPr="000F64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F6427" w:rsidRPr="000F6427">
              <w:rPr>
                <w:rFonts w:ascii="Times New Roman" w:hAnsi="Times New Roman" w:cs="Times New Roman"/>
                <w:b/>
                <w:sz w:val="24"/>
              </w:rPr>
              <w:t>Eyaleti</w:t>
            </w:r>
            <w:proofErr w:type="spellEnd"/>
          </w:p>
        </w:tc>
      </w:tr>
    </w:tbl>
    <w:p w:rsidR="00244A7A" w:rsidRPr="000F6427" w:rsidRDefault="00244A7A" w:rsidP="000B1AC8">
      <w:pPr>
        <w:rPr>
          <w:rFonts w:ascii="Times New Roman" w:hAnsi="Times New Roman" w:cs="Times New Roman"/>
          <w:sz w:val="24"/>
        </w:rPr>
      </w:pPr>
    </w:p>
    <w:p w:rsidR="00244A7A" w:rsidRPr="000F6427" w:rsidRDefault="00244A7A" w:rsidP="00244A7A">
      <w:pPr>
        <w:wordWrap w:val="0"/>
        <w:jc w:val="right"/>
        <w:rPr>
          <w:rFonts w:ascii="Times New Roman" w:hAnsi="Times New Roman" w:cs="Times New Roman"/>
          <w:sz w:val="24"/>
          <w:u w:val="single"/>
        </w:rPr>
      </w:pPr>
      <w:r w:rsidRPr="000F6427">
        <w:rPr>
          <w:rFonts w:ascii="Times New Roman" w:hAnsi="Times New Roman" w:cs="Times New Roman"/>
          <w:sz w:val="24"/>
          <w:u w:val="single"/>
        </w:rPr>
        <w:t xml:space="preserve">TARİH:                         </w:t>
      </w:r>
    </w:p>
    <w:p w:rsidR="005B12B2" w:rsidRPr="000F6427" w:rsidRDefault="005B12B2" w:rsidP="00244A7A">
      <w:pPr>
        <w:wordWrap w:val="0"/>
        <w:jc w:val="right"/>
        <w:rPr>
          <w:rFonts w:ascii="Times New Roman" w:hAnsi="Times New Roman" w:cs="Times New Roman"/>
          <w:sz w:val="24"/>
          <w:u w:val="single"/>
        </w:rPr>
      </w:pPr>
    </w:p>
    <w:p w:rsidR="00244A7A" w:rsidRPr="000F6427" w:rsidRDefault="00244A7A" w:rsidP="00244A7A">
      <w:pPr>
        <w:wordWrap w:val="0"/>
        <w:jc w:val="right"/>
        <w:rPr>
          <w:rFonts w:ascii="Times New Roman" w:hAnsi="Times New Roman" w:cs="Times New Roman"/>
          <w:sz w:val="24"/>
          <w:u w:val="single"/>
        </w:rPr>
      </w:pPr>
      <w:r w:rsidRPr="000F6427">
        <w:rPr>
          <w:rFonts w:ascii="Times New Roman" w:hAnsi="Times New Roman" w:cs="Times New Roman"/>
          <w:sz w:val="24"/>
          <w:u w:val="single"/>
        </w:rPr>
        <w:t xml:space="preserve">İMZA:                          </w:t>
      </w:r>
    </w:p>
    <w:p w:rsidR="005B12B2" w:rsidRPr="000F6427" w:rsidRDefault="005B12B2" w:rsidP="005B12B2">
      <w:pPr>
        <w:jc w:val="right"/>
        <w:rPr>
          <w:rFonts w:ascii="Times New Roman" w:hAnsi="Times New Roman" w:cs="Times New Roman"/>
          <w:color w:val="FF0000"/>
          <w:sz w:val="24"/>
          <w:u w:val="single"/>
        </w:rPr>
      </w:pPr>
    </w:p>
    <w:p w:rsidR="005B12B2" w:rsidRPr="000F6427" w:rsidRDefault="000C77A0" w:rsidP="000C77A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Yukarıdaki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herhangi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bir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yanlış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beyan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vize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verilmesinin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reddine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FE2B30" w:rsidRPr="000F6427">
        <w:rPr>
          <w:rFonts w:ascii="Times New Roman" w:hAnsi="Times New Roman" w:cs="Times New Roman"/>
          <w:color w:val="FF0000"/>
          <w:sz w:val="24"/>
        </w:rPr>
        <w:t>tabi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olacaktır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ve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daha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sonra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aynı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ziyaret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amacıyla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yapılan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yeni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vize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başvuruları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altı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ay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boyunca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proofErr w:type="gramStart"/>
      <w:r w:rsidRPr="000F6427">
        <w:rPr>
          <w:rFonts w:ascii="Times New Roman" w:hAnsi="Times New Roman" w:cs="Times New Roman"/>
          <w:color w:val="FF0000"/>
          <w:sz w:val="24"/>
        </w:rPr>
        <w:t>kabul</w:t>
      </w:r>
      <w:proofErr w:type="spellEnd"/>
      <w:proofErr w:type="gram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edilmeyecektir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.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Vize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verildikten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sonra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bu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tür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bir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yanlış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beyan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ortaya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çıktığında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327AC6" w:rsidRPr="000F6427">
        <w:rPr>
          <w:rFonts w:ascii="Times New Roman" w:hAnsi="Times New Roman" w:cs="Times New Roman"/>
          <w:color w:val="FF0000"/>
          <w:sz w:val="24"/>
        </w:rPr>
        <w:t>ise</w:t>
      </w:r>
      <w:proofErr w:type="spellEnd"/>
      <w:r w:rsidR="00327AC6"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vize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geçersiz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sayılacaktır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>.</w:t>
      </w:r>
      <w:r w:rsidR="00327AC6" w:rsidRPr="000F6427">
        <w:rPr>
          <w:rFonts w:ascii="Times New Roman" w:hAnsi="Times New Roman" w:cs="Times New Roman"/>
          <w:color w:val="FF0000"/>
          <w:sz w:val="24"/>
        </w:rPr>
        <w:br/>
      </w:r>
    </w:p>
    <w:p w:rsidR="005B12B2" w:rsidRPr="000F6427" w:rsidRDefault="00327AC6" w:rsidP="00BD6669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color w:val="FF0000"/>
          <w:sz w:val="24"/>
        </w:rPr>
      </w:pP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Japonya'ya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giriş</w:t>
      </w:r>
      <w:proofErr w:type="spellEnd"/>
      <w:r w:rsidR="00BD6669" w:rsidRPr="000F6427">
        <w:rPr>
          <w:rFonts w:ascii="Times New Roman" w:hAnsi="Times New Roman" w:cs="Times New Roman"/>
          <w:color w:val="FF0000"/>
          <w:sz w:val="24"/>
          <w:lang w:val="tr-TR"/>
        </w:rPr>
        <w:t>te</w:t>
      </w:r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herhangi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bir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yanlış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beyan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hapis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cezası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(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üç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yıldan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proofErr w:type="gramStart"/>
      <w:r w:rsidRPr="000F6427">
        <w:rPr>
          <w:rFonts w:ascii="Times New Roman" w:hAnsi="Times New Roman" w:cs="Times New Roman"/>
          <w:color w:val="FF0000"/>
          <w:sz w:val="24"/>
        </w:rPr>
        <w:t>az</w:t>
      </w:r>
      <w:proofErr w:type="spellEnd"/>
      <w:proofErr w:type="gramEnd"/>
      <w:r w:rsidRPr="000F6427">
        <w:rPr>
          <w:rFonts w:ascii="Times New Roman" w:hAnsi="Times New Roman" w:cs="Times New Roman"/>
          <w:color w:val="FF0000"/>
          <w:sz w:val="24"/>
        </w:rPr>
        <w:t xml:space="preserve">), para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cezası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(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üç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milyon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yen'den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az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),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ikamet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statüsünün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iptalinin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yanı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sıra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Japonya'dan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sınır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dışı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edilme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de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dahil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olmak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üzere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cezai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yaptırımlara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tabi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F6427">
        <w:rPr>
          <w:rFonts w:ascii="Times New Roman" w:hAnsi="Times New Roman" w:cs="Times New Roman"/>
          <w:color w:val="FF0000"/>
          <w:sz w:val="24"/>
        </w:rPr>
        <w:t>olabilir</w:t>
      </w:r>
      <w:proofErr w:type="spellEnd"/>
      <w:r w:rsidRPr="000F6427">
        <w:rPr>
          <w:rFonts w:ascii="Times New Roman" w:hAnsi="Times New Roman" w:cs="Times New Roman"/>
          <w:color w:val="FF0000"/>
          <w:sz w:val="24"/>
        </w:rPr>
        <w:t>.</w:t>
      </w:r>
    </w:p>
    <w:sectPr w:rsidR="005B12B2" w:rsidRPr="000F6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6F53"/>
    <w:multiLevelType w:val="hybridMultilevel"/>
    <w:tmpl w:val="23AA9F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C8"/>
    <w:rsid w:val="00091067"/>
    <w:rsid w:val="000B1AC8"/>
    <w:rsid w:val="000C77A0"/>
    <w:rsid w:val="000F6427"/>
    <w:rsid w:val="00244A7A"/>
    <w:rsid w:val="00327AC6"/>
    <w:rsid w:val="004F6AE9"/>
    <w:rsid w:val="005B12B2"/>
    <w:rsid w:val="008E09E3"/>
    <w:rsid w:val="00934D2A"/>
    <w:rsid w:val="009900CE"/>
    <w:rsid w:val="00AB5009"/>
    <w:rsid w:val="00BB507E"/>
    <w:rsid w:val="00BD6669"/>
    <w:rsid w:val="00D25AA6"/>
    <w:rsid w:val="00F52EEB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FCA29-C198-4020-ACAC-B16DC28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67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77A0"/>
    <w:pPr>
      <w:ind w:leftChars="400" w:left="840"/>
    </w:pPr>
  </w:style>
  <w:style w:type="table" w:styleId="TableGrid">
    <w:name w:val="Table Grid"/>
    <w:basedOn w:val="TableNormal"/>
    <w:uiPriority w:val="39"/>
    <w:rsid w:val="00D2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TOPTAY SONER</dc:creator>
  <cp:keywords/>
  <dc:description/>
  <cp:lastModifiedBy>TOPTAY SONER</cp:lastModifiedBy>
  <cp:revision>4</cp:revision>
  <cp:lastPrinted>2020-02-13T09:50:00Z</cp:lastPrinted>
  <dcterms:created xsi:type="dcterms:W3CDTF">2020-03-09T13:33:00Z</dcterms:created>
  <dcterms:modified xsi:type="dcterms:W3CDTF">2020-03-09T13:46:00Z</dcterms:modified>
</cp:coreProperties>
</file>